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534" w:rsidRDefault="00613F1D">
      <w:pPr>
        <w:spacing w:before="72"/>
        <w:ind w:left="3" w:right="3"/>
        <w:jc w:val="center"/>
        <w:rPr>
          <w:b/>
          <w:sz w:val="36"/>
        </w:rPr>
      </w:pPr>
      <w:r>
        <w:rPr>
          <w:b/>
          <w:sz w:val="36"/>
        </w:rPr>
        <w:t>Аннотация к</w:t>
      </w:r>
      <w:r w:rsidR="00F021AA">
        <w:rPr>
          <w:b/>
          <w:sz w:val="36"/>
        </w:rPr>
        <w:t xml:space="preserve"> </w:t>
      </w:r>
      <w:r>
        <w:rPr>
          <w:b/>
          <w:sz w:val="36"/>
        </w:rPr>
        <w:t>рабочей</w:t>
      </w:r>
      <w:r w:rsidR="00F021AA">
        <w:rPr>
          <w:b/>
          <w:sz w:val="36"/>
        </w:rPr>
        <w:t xml:space="preserve"> </w:t>
      </w:r>
      <w:r>
        <w:rPr>
          <w:b/>
          <w:spacing w:val="-2"/>
          <w:sz w:val="36"/>
        </w:rPr>
        <w:t>программе</w:t>
      </w:r>
    </w:p>
    <w:p w:rsidR="00613534" w:rsidRDefault="00F021AA">
      <w:pPr>
        <w:spacing w:before="1"/>
        <w:ind w:left="3" w:right="3"/>
        <w:jc w:val="center"/>
        <w:rPr>
          <w:b/>
          <w:sz w:val="36"/>
        </w:rPr>
      </w:pPr>
      <w:r>
        <w:rPr>
          <w:b/>
          <w:sz w:val="36"/>
        </w:rPr>
        <w:t>П</w:t>
      </w:r>
      <w:r w:rsidR="00613F1D">
        <w:rPr>
          <w:b/>
          <w:sz w:val="36"/>
        </w:rPr>
        <w:t>о</w:t>
      </w:r>
      <w:r>
        <w:rPr>
          <w:b/>
          <w:sz w:val="36"/>
        </w:rPr>
        <w:t xml:space="preserve"> </w:t>
      </w:r>
      <w:r w:rsidR="00613F1D">
        <w:rPr>
          <w:b/>
          <w:sz w:val="36"/>
        </w:rPr>
        <w:t>предмету</w:t>
      </w:r>
      <w:proofErr w:type="gramStart"/>
      <w:r w:rsidR="00613F1D">
        <w:rPr>
          <w:b/>
          <w:sz w:val="36"/>
        </w:rPr>
        <w:t>:«</w:t>
      </w:r>
      <w:proofErr w:type="gramEnd"/>
      <w:r w:rsidR="00613F1D">
        <w:rPr>
          <w:b/>
          <w:sz w:val="36"/>
        </w:rPr>
        <w:t>Основы</w:t>
      </w:r>
      <w:r>
        <w:rPr>
          <w:b/>
          <w:sz w:val="36"/>
        </w:rPr>
        <w:t xml:space="preserve"> </w:t>
      </w:r>
      <w:r w:rsidR="00613F1D">
        <w:rPr>
          <w:b/>
          <w:sz w:val="36"/>
        </w:rPr>
        <w:t>безопасности</w:t>
      </w:r>
      <w:r>
        <w:rPr>
          <w:b/>
          <w:sz w:val="36"/>
        </w:rPr>
        <w:t xml:space="preserve"> </w:t>
      </w:r>
      <w:r w:rsidR="00613F1D">
        <w:rPr>
          <w:b/>
          <w:sz w:val="36"/>
        </w:rPr>
        <w:t>и</w:t>
      </w:r>
      <w:r>
        <w:rPr>
          <w:b/>
          <w:sz w:val="36"/>
        </w:rPr>
        <w:t xml:space="preserve"> </w:t>
      </w:r>
      <w:r w:rsidR="00613F1D">
        <w:rPr>
          <w:b/>
          <w:sz w:val="36"/>
        </w:rPr>
        <w:t>защиты</w:t>
      </w:r>
      <w:r>
        <w:rPr>
          <w:b/>
          <w:sz w:val="36"/>
        </w:rPr>
        <w:t xml:space="preserve"> </w:t>
      </w:r>
      <w:r w:rsidR="00613F1D">
        <w:rPr>
          <w:b/>
          <w:sz w:val="36"/>
        </w:rPr>
        <w:t>Родины» основного общего образования</w:t>
      </w:r>
    </w:p>
    <w:p w:rsidR="00613534" w:rsidRDefault="00F021AA">
      <w:pPr>
        <w:ind w:left="3"/>
        <w:jc w:val="center"/>
        <w:rPr>
          <w:b/>
          <w:sz w:val="36"/>
        </w:rPr>
      </w:pPr>
      <w:r>
        <w:rPr>
          <w:b/>
          <w:sz w:val="36"/>
        </w:rPr>
        <w:t>на2025-2026</w:t>
      </w:r>
      <w:r w:rsidR="00613F1D">
        <w:rPr>
          <w:b/>
          <w:sz w:val="36"/>
        </w:rPr>
        <w:t>учебный</w:t>
      </w:r>
      <w:r w:rsidR="00613F1D">
        <w:rPr>
          <w:b/>
          <w:spacing w:val="-5"/>
          <w:sz w:val="36"/>
        </w:rPr>
        <w:t>год</w:t>
      </w:r>
    </w:p>
    <w:p w:rsidR="00613534" w:rsidRDefault="00613F1D">
      <w:pPr>
        <w:ind w:left="3"/>
        <w:jc w:val="center"/>
        <w:rPr>
          <w:b/>
          <w:sz w:val="32"/>
        </w:rPr>
      </w:pPr>
      <w:r>
        <w:rPr>
          <w:b/>
          <w:sz w:val="32"/>
        </w:rPr>
        <w:t>5-</w:t>
      </w:r>
      <w:r w:rsidR="00F021AA">
        <w:rPr>
          <w:b/>
          <w:sz w:val="32"/>
        </w:rPr>
        <w:t xml:space="preserve">6 </w:t>
      </w:r>
      <w:r>
        <w:rPr>
          <w:b/>
          <w:spacing w:val="-2"/>
          <w:sz w:val="32"/>
        </w:rPr>
        <w:t>классы</w:t>
      </w:r>
    </w:p>
    <w:p w:rsidR="00613534" w:rsidRDefault="00613534">
      <w:pPr>
        <w:pStyle w:val="a3"/>
        <w:spacing w:before="149"/>
        <w:ind w:left="0" w:right="0"/>
        <w:rPr>
          <w:b/>
          <w:sz w:val="32"/>
        </w:rPr>
      </w:pPr>
    </w:p>
    <w:p w:rsidR="00613534" w:rsidRDefault="00613F1D">
      <w:pPr>
        <w:pStyle w:val="a3"/>
        <w:ind w:firstLine="417"/>
      </w:pPr>
      <w:r>
        <w:t>Программа по основам безопасности и защиты Родины (далее - ОБЗР) разработана на основе требований к результатам освоения программы основного</w:t>
      </w:r>
      <w:r w:rsidR="00F021AA">
        <w:t xml:space="preserve"> </w:t>
      </w:r>
      <w:r>
        <w:t>общего</w:t>
      </w:r>
      <w:r w:rsidR="00F021AA">
        <w:t xml:space="preserve"> </w:t>
      </w:r>
      <w:r>
        <w:t>образования,</w:t>
      </w:r>
      <w:r w:rsidR="00F021AA">
        <w:t xml:space="preserve"> </w:t>
      </w:r>
      <w:r>
        <w:t>представленных</w:t>
      </w:r>
      <w:r w:rsidR="00F021AA">
        <w:t xml:space="preserve"> </w:t>
      </w:r>
      <w:r>
        <w:t>в</w:t>
      </w:r>
      <w:r w:rsidR="00F021AA">
        <w:t xml:space="preserve"> </w:t>
      </w:r>
      <w:r>
        <w:t>ФГОС</w:t>
      </w:r>
      <w:r w:rsidR="00F021AA">
        <w:t xml:space="preserve"> </w:t>
      </w:r>
      <w:r>
        <w:t>ООО,</w:t>
      </w:r>
      <w:r w:rsidR="00F021AA">
        <w:t xml:space="preserve"> </w:t>
      </w:r>
      <w:r>
        <w:t>федеральной рабочей программе воспитания, и предусматривает непосредственно</w:t>
      </w:r>
      <w:r>
        <w:t>е</w:t>
      </w:r>
    </w:p>
    <w:p w:rsidR="00613534" w:rsidRDefault="00F021AA">
      <w:pPr>
        <w:pStyle w:val="a3"/>
        <w:spacing w:before="1"/>
        <w:ind w:right="0"/>
      </w:pPr>
      <w:r>
        <w:t>П</w:t>
      </w:r>
      <w:r w:rsidR="00613F1D">
        <w:t>рименение</w:t>
      </w:r>
      <w:r>
        <w:t xml:space="preserve"> </w:t>
      </w:r>
      <w:r w:rsidR="00613F1D">
        <w:t>при</w:t>
      </w:r>
      <w:r>
        <w:t xml:space="preserve"> </w:t>
      </w:r>
      <w:r w:rsidR="00613F1D">
        <w:t>реализации</w:t>
      </w:r>
      <w:r>
        <w:t xml:space="preserve"> </w:t>
      </w:r>
      <w:r w:rsidR="00613F1D">
        <w:t>ОПООО</w:t>
      </w:r>
      <w:proofErr w:type="gramStart"/>
      <w:r>
        <w:t xml:space="preserve"> </w:t>
      </w:r>
      <w:r w:rsidR="00613F1D">
        <w:t>.</w:t>
      </w:r>
      <w:proofErr w:type="gramEnd"/>
      <w:r w:rsidR="00613F1D">
        <w:t>Программа</w:t>
      </w:r>
      <w:r>
        <w:t xml:space="preserve"> </w:t>
      </w:r>
      <w:r w:rsidR="00613F1D">
        <w:t>ОБЗР</w:t>
      </w:r>
      <w:r>
        <w:t xml:space="preserve"> </w:t>
      </w:r>
      <w:r w:rsidR="00613F1D">
        <w:t>позволит</w:t>
      </w:r>
      <w:r>
        <w:t xml:space="preserve"> </w:t>
      </w:r>
      <w:r w:rsidR="00613F1D">
        <w:t>учителю построить освоение содержания в логике последовательного нарастания</w:t>
      </w:r>
    </w:p>
    <w:p w:rsidR="00613534" w:rsidRDefault="00F021AA">
      <w:pPr>
        <w:pStyle w:val="a3"/>
      </w:pPr>
      <w:r>
        <w:t>Ф</w:t>
      </w:r>
      <w:r w:rsidR="00613F1D">
        <w:t>акторов</w:t>
      </w:r>
      <w:r>
        <w:t xml:space="preserve"> </w:t>
      </w:r>
      <w:r w:rsidR="00613F1D">
        <w:t>опасности</w:t>
      </w:r>
      <w:r>
        <w:t xml:space="preserve"> </w:t>
      </w:r>
      <w:r w:rsidR="00613F1D">
        <w:t>от</w:t>
      </w:r>
      <w:r>
        <w:t xml:space="preserve"> </w:t>
      </w:r>
      <w:r w:rsidR="00613F1D">
        <w:t>опасной</w:t>
      </w:r>
      <w:r>
        <w:t xml:space="preserve"> </w:t>
      </w:r>
      <w:r w:rsidR="00613F1D">
        <w:t>ситуации</w:t>
      </w:r>
      <w:r>
        <w:t xml:space="preserve"> </w:t>
      </w:r>
      <w:r w:rsidR="00613F1D">
        <w:t>до</w:t>
      </w:r>
      <w:r>
        <w:t xml:space="preserve"> </w:t>
      </w:r>
      <w:r w:rsidR="00613F1D">
        <w:t>чрезвычайной</w:t>
      </w:r>
      <w:r>
        <w:t xml:space="preserve"> </w:t>
      </w:r>
      <w:r w:rsidR="00613F1D">
        <w:t>ситуации</w:t>
      </w:r>
      <w:r>
        <w:t xml:space="preserve"> </w:t>
      </w:r>
      <w:r w:rsidR="00613F1D">
        <w:t>и разумного взаимодействия человека с окружающей средой, учесть</w:t>
      </w:r>
    </w:p>
    <w:p w:rsidR="00613534" w:rsidRDefault="00F021AA">
      <w:pPr>
        <w:pStyle w:val="a3"/>
        <w:ind w:right="0"/>
      </w:pPr>
      <w:r>
        <w:t>П</w:t>
      </w:r>
      <w:r w:rsidR="00613F1D">
        <w:t>реемств</w:t>
      </w:r>
      <w:r w:rsidR="00613F1D">
        <w:t>енность</w:t>
      </w:r>
      <w:r>
        <w:t xml:space="preserve"> </w:t>
      </w:r>
      <w:r w:rsidR="00613F1D">
        <w:t>приобретения</w:t>
      </w:r>
      <w:r>
        <w:t xml:space="preserve"> </w:t>
      </w:r>
      <w:proofErr w:type="gramStart"/>
      <w:r w:rsidR="00613F1D">
        <w:t>обучающимися</w:t>
      </w:r>
      <w:proofErr w:type="gramEnd"/>
      <w:r>
        <w:t xml:space="preserve"> </w:t>
      </w:r>
      <w:r w:rsidR="00613F1D">
        <w:t>знаний</w:t>
      </w:r>
      <w:r>
        <w:t xml:space="preserve"> </w:t>
      </w:r>
      <w:r w:rsidR="00613F1D">
        <w:t>и</w:t>
      </w:r>
      <w:r>
        <w:t xml:space="preserve"> </w:t>
      </w:r>
      <w:r w:rsidR="00613F1D">
        <w:t>формирования</w:t>
      </w:r>
      <w:r>
        <w:t xml:space="preserve"> </w:t>
      </w:r>
      <w:r w:rsidR="00613F1D">
        <w:t>у</w:t>
      </w:r>
      <w:r>
        <w:t xml:space="preserve"> </w:t>
      </w:r>
      <w:r w:rsidR="00613F1D">
        <w:t xml:space="preserve">них умений и навыков в области безопасности жизнедеятельности и защиты Родины. Программа ОБЗР обеспечивает: ясное понимание </w:t>
      </w:r>
      <w:proofErr w:type="gramStart"/>
      <w:r w:rsidR="00613F1D">
        <w:t>обучающимися</w:t>
      </w:r>
      <w:proofErr w:type="gramEnd"/>
      <w:r w:rsidR="00613F1D">
        <w:t xml:space="preserve"> современных проблем безопасности и формирование у подрастающего поко</w:t>
      </w:r>
      <w:r w:rsidR="00613F1D">
        <w:t>ления базового уровня культуры безопасного поведения; прочное</w:t>
      </w:r>
    </w:p>
    <w:p w:rsidR="00613534" w:rsidRDefault="00613F1D">
      <w:pPr>
        <w:pStyle w:val="a3"/>
      </w:pPr>
      <w:r>
        <w:t xml:space="preserve">усвоение </w:t>
      </w:r>
      <w:proofErr w:type="gramStart"/>
      <w:r>
        <w:t>обучающимися</w:t>
      </w:r>
      <w:proofErr w:type="gramEnd"/>
      <w:r>
        <w:t xml:space="preserve"> основных ключевых понятий, обеспечивающих преемственность изучения основ комплексной безопасности личности на следующем уровне образования; возможность выработки и закрепле</w:t>
      </w:r>
      <w:r>
        <w:t xml:space="preserve">ния у обучающихся умений и навыков, необходимых для последующей жизни; выработку практико-ориентированных компетенций, соответствующих потребностям современности; реализацию оптимального баланса </w:t>
      </w:r>
      <w:proofErr w:type="spellStart"/>
      <w:r>
        <w:t>межпредметных</w:t>
      </w:r>
      <w:proofErr w:type="spellEnd"/>
      <w:r w:rsidR="00F021AA">
        <w:t xml:space="preserve"> </w:t>
      </w:r>
      <w:r>
        <w:t>связей</w:t>
      </w:r>
      <w:r w:rsidR="00F021AA">
        <w:t xml:space="preserve"> </w:t>
      </w:r>
      <w:r>
        <w:t>и</w:t>
      </w:r>
      <w:r w:rsidR="00F021AA">
        <w:t xml:space="preserve"> </w:t>
      </w:r>
      <w:r>
        <w:t>их</w:t>
      </w:r>
      <w:r w:rsidR="00F021AA">
        <w:t xml:space="preserve"> </w:t>
      </w:r>
      <w:r>
        <w:t>разумное</w:t>
      </w:r>
      <w:r w:rsidR="00F021AA">
        <w:t xml:space="preserve"> </w:t>
      </w:r>
      <w:proofErr w:type="spellStart"/>
      <w:r>
        <w:t>взаимодополнение</w:t>
      </w:r>
      <w:proofErr w:type="spellEnd"/>
      <w:r>
        <w:t>,</w:t>
      </w:r>
      <w:r w:rsidR="00F021AA">
        <w:t xml:space="preserve"> </w:t>
      </w:r>
      <w:r>
        <w:t>способствующее</w:t>
      </w:r>
      <w:r>
        <w:t xml:space="preserve"> формированию практических умений и навыков.</w:t>
      </w:r>
    </w:p>
    <w:p w:rsidR="00613534" w:rsidRDefault="00613534">
      <w:pPr>
        <w:pStyle w:val="a3"/>
        <w:spacing w:before="1"/>
        <w:ind w:left="0" w:right="0"/>
      </w:pPr>
    </w:p>
    <w:p w:rsidR="00613534" w:rsidRDefault="00613F1D">
      <w:pPr>
        <w:pStyle w:val="a3"/>
        <w:ind w:firstLine="556"/>
      </w:pPr>
      <w:r>
        <w:rPr>
          <w:b/>
        </w:rPr>
        <w:t>Общая</w:t>
      </w:r>
      <w:r w:rsidR="00F021AA">
        <w:rPr>
          <w:b/>
        </w:rPr>
        <w:t xml:space="preserve"> </w:t>
      </w:r>
      <w:r>
        <w:rPr>
          <w:b/>
        </w:rPr>
        <w:t>характеристика</w:t>
      </w:r>
      <w:r w:rsidR="00F021AA">
        <w:rPr>
          <w:b/>
        </w:rPr>
        <w:t xml:space="preserve"> </w:t>
      </w:r>
      <w:r>
        <w:rPr>
          <w:b/>
        </w:rPr>
        <w:t>учебного</w:t>
      </w:r>
      <w:r w:rsidR="00F021AA">
        <w:rPr>
          <w:b/>
        </w:rPr>
        <w:t xml:space="preserve"> </w:t>
      </w:r>
      <w:r>
        <w:rPr>
          <w:b/>
        </w:rPr>
        <w:t xml:space="preserve">предмета </w:t>
      </w:r>
      <w:r>
        <w:t>«основы</w:t>
      </w:r>
      <w:r w:rsidR="00F021AA">
        <w:t xml:space="preserve"> </w:t>
      </w:r>
      <w:r>
        <w:t>безопасности</w:t>
      </w:r>
      <w:r w:rsidR="00F021AA">
        <w:t xml:space="preserve"> </w:t>
      </w:r>
      <w:r>
        <w:t>и защиты родины» В программе ОБЗР содержание учебного предмета ОБЗР структурно представлено десятью модулями (тематическими линиями), обеспечивающими</w:t>
      </w:r>
      <w:r w:rsidR="00F021AA">
        <w:t xml:space="preserve"> </w:t>
      </w:r>
      <w:r>
        <w:t>непрер</w:t>
      </w:r>
      <w:r>
        <w:t>ывность</w:t>
      </w:r>
      <w:r w:rsidR="00F021AA">
        <w:t xml:space="preserve"> </w:t>
      </w:r>
      <w:r>
        <w:t>изучения</w:t>
      </w:r>
      <w:r w:rsidR="00F021AA">
        <w:t xml:space="preserve"> </w:t>
      </w:r>
      <w:r>
        <w:t>предмета</w:t>
      </w:r>
      <w:r w:rsidR="00F021AA">
        <w:t xml:space="preserve"> </w:t>
      </w:r>
      <w:r>
        <w:t>на</w:t>
      </w:r>
      <w:r w:rsidR="00F021AA">
        <w:t xml:space="preserve"> </w:t>
      </w:r>
      <w:r>
        <w:t>уровне</w:t>
      </w:r>
      <w:r w:rsidR="00F021AA">
        <w:t xml:space="preserve"> </w:t>
      </w:r>
      <w:r>
        <w:t>основного общего образования и преемственность учебного процесса на уровне среднего общего образования: модуль № 1 «Безопасное и устойчивое развитие личности, общества, государства»;</w:t>
      </w:r>
    </w:p>
    <w:p w:rsidR="00613534" w:rsidRDefault="00613F1D">
      <w:pPr>
        <w:pStyle w:val="a3"/>
        <w:spacing w:before="1" w:line="322" w:lineRule="exact"/>
        <w:ind w:left="71" w:right="0"/>
      </w:pPr>
      <w:r>
        <w:t>модуль№2«Военная</w:t>
      </w:r>
      <w:r w:rsidR="00F021AA">
        <w:t xml:space="preserve"> </w:t>
      </w:r>
      <w:r>
        <w:t>подготовка.</w:t>
      </w:r>
      <w:r w:rsidR="00F021AA">
        <w:t xml:space="preserve"> </w:t>
      </w:r>
      <w:r>
        <w:t>Основы</w:t>
      </w:r>
      <w:r w:rsidR="00F021AA">
        <w:t xml:space="preserve"> </w:t>
      </w:r>
      <w:r>
        <w:t>военных</w:t>
      </w:r>
      <w:r w:rsidR="00F021AA">
        <w:t xml:space="preserve"> </w:t>
      </w:r>
      <w:r>
        <w:rPr>
          <w:spacing w:val="-2"/>
        </w:rPr>
        <w:t>зн</w:t>
      </w:r>
      <w:r>
        <w:rPr>
          <w:spacing w:val="-2"/>
        </w:rPr>
        <w:t>аний»;</w:t>
      </w:r>
    </w:p>
    <w:p w:rsidR="00613534" w:rsidRDefault="00613F1D">
      <w:pPr>
        <w:pStyle w:val="a3"/>
      </w:pPr>
      <w:r>
        <w:t>модуль№3«Культура</w:t>
      </w:r>
      <w:r w:rsidR="00F021AA">
        <w:t xml:space="preserve"> </w:t>
      </w:r>
      <w:r>
        <w:t>безопасности</w:t>
      </w:r>
      <w:r w:rsidR="00F021AA">
        <w:t xml:space="preserve"> </w:t>
      </w:r>
      <w:r>
        <w:t>жизнедеятельности</w:t>
      </w:r>
      <w:r w:rsidR="00F021AA">
        <w:t xml:space="preserve"> </w:t>
      </w:r>
      <w:r>
        <w:t>в</w:t>
      </w:r>
      <w:r w:rsidR="00F021AA">
        <w:t xml:space="preserve"> </w:t>
      </w:r>
      <w:r>
        <w:t xml:space="preserve">современном </w:t>
      </w:r>
      <w:r>
        <w:rPr>
          <w:spacing w:val="-2"/>
        </w:rPr>
        <w:t>обществе»;</w:t>
      </w:r>
    </w:p>
    <w:p w:rsidR="00613534" w:rsidRDefault="00613F1D">
      <w:pPr>
        <w:pStyle w:val="a3"/>
        <w:spacing w:line="321" w:lineRule="exact"/>
        <w:ind w:right="0"/>
      </w:pPr>
      <w:r>
        <w:t>модуль№4«Безопасность</w:t>
      </w:r>
      <w:r w:rsidR="00F021AA">
        <w:t xml:space="preserve"> </w:t>
      </w:r>
      <w:r>
        <w:t>в</w:t>
      </w:r>
      <w:r w:rsidR="00F021AA">
        <w:t xml:space="preserve"> </w:t>
      </w:r>
      <w:r>
        <w:rPr>
          <w:spacing w:val="-2"/>
        </w:rPr>
        <w:t>быту»;</w:t>
      </w:r>
    </w:p>
    <w:p w:rsidR="00613534" w:rsidRDefault="00613F1D">
      <w:pPr>
        <w:pStyle w:val="a3"/>
        <w:ind w:left="71" w:right="0"/>
      </w:pPr>
      <w:r>
        <w:t>модуль№5«Безопасность</w:t>
      </w:r>
      <w:r w:rsidR="00F021AA">
        <w:t xml:space="preserve"> </w:t>
      </w:r>
      <w:r>
        <w:t>на</w:t>
      </w:r>
      <w:r w:rsidR="00F021AA">
        <w:t xml:space="preserve"> </w:t>
      </w:r>
      <w:r>
        <w:rPr>
          <w:spacing w:val="-2"/>
        </w:rPr>
        <w:t>транспорте»;</w:t>
      </w:r>
    </w:p>
    <w:p w:rsidR="00613534" w:rsidRDefault="00613F1D">
      <w:pPr>
        <w:pStyle w:val="a3"/>
        <w:spacing w:before="1"/>
        <w:ind w:right="2129" w:firstLine="69"/>
      </w:pPr>
      <w:r>
        <w:t>модуль№6«Безопасность</w:t>
      </w:r>
      <w:r w:rsidR="00F021AA">
        <w:t xml:space="preserve"> </w:t>
      </w:r>
      <w:r>
        <w:t>в</w:t>
      </w:r>
      <w:r w:rsidR="00F021AA">
        <w:t xml:space="preserve"> </w:t>
      </w:r>
      <w:r>
        <w:t>общественных</w:t>
      </w:r>
      <w:r w:rsidR="00F021AA">
        <w:t xml:space="preserve"> </w:t>
      </w:r>
      <w:r>
        <w:t>местах»; модуль № 7 «Безопасность в природной среде»;</w:t>
      </w:r>
    </w:p>
    <w:p w:rsidR="00613534" w:rsidRDefault="00613534">
      <w:pPr>
        <w:pStyle w:val="a3"/>
        <w:sectPr w:rsidR="00613534">
          <w:type w:val="continuous"/>
          <w:pgSz w:w="11910" w:h="16840"/>
          <w:pgMar w:top="1040" w:right="850" w:bottom="280" w:left="1700" w:header="720" w:footer="720" w:gutter="0"/>
          <w:cols w:space="720"/>
        </w:sectPr>
      </w:pPr>
    </w:p>
    <w:p w:rsidR="00613534" w:rsidRDefault="00613F1D">
      <w:pPr>
        <w:pStyle w:val="a3"/>
        <w:spacing w:before="67" w:line="242" w:lineRule="auto"/>
      </w:pPr>
      <w:r>
        <w:lastRenderedPageBreak/>
        <w:t>модуль</w:t>
      </w:r>
      <w:r w:rsidR="00F021AA">
        <w:t xml:space="preserve"> </w:t>
      </w:r>
      <w:r>
        <w:t>№ 8 «Основы медицинских знаний.</w:t>
      </w:r>
      <w:r w:rsidR="00F021AA">
        <w:t xml:space="preserve"> </w:t>
      </w:r>
      <w:r>
        <w:t>Оказание первой помощи»; модуль № 9 «Безопасность в социуме»;</w:t>
      </w:r>
    </w:p>
    <w:p w:rsidR="00613534" w:rsidRDefault="00613F1D">
      <w:pPr>
        <w:pStyle w:val="a3"/>
        <w:ind w:right="875"/>
      </w:pPr>
      <w:r>
        <w:t>модуль № 10 «Безопасность в информационном пространстве»; модуль№11«Основы</w:t>
      </w:r>
      <w:r w:rsidR="00F021AA">
        <w:t xml:space="preserve"> </w:t>
      </w:r>
      <w:r>
        <w:t>противодействия</w:t>
      </w:r>
      <w:r w:rsidR="00F021AA">
        <w:t xml:space="preserve"> </w:t>
      </w:r>
      <w:r>
        <w:t>экстремизму</w:t>
      </w:r>
      <w:r w:rsidR="00F021AA">
        <w:t xml:space="preserve"> </w:t>
      </w:r>
      <w:r>
        <w:t>и</w:t>
      </w:r>
      <w:r w:rsidR="00F021AA">
        <w:t xml:space="preserve"> </w:t>
      </w:r>
      <w:r>
        <w:t>терроризму».</w:t>
      </w:r>
    </w:p>
    <w:p w:rsidR="00613534" w:rsidRDefault="00613F1D">
      <w:pPr>
        <w:pStyle w:val="a3"/>
        <w:ind w:right="7" w:firstLine="698"/>
      </w:pPr>
      <w:r>
        <w:t>В целях обеспечения системного подхода в изучении</w:t>
      </w:r>
      <w:r>
        <w:t xml:space="preserve"> учебного предмета ОБЗР на уровне основного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</w:t>
      </w:r>
      <w:proofErr w:type="gramStart"/>
      <w:r>
        <w:t>:«</w:t>
      </w:r>
      <w:proofErr w:type="gramEnd"/>
      <w:r>
        <w:t>предвидеть</w:t>
      </w:r>
      <w:r w:rsidR="00F021AA">
        <w:t xml:space="preserve"> </w:t>
      </w:r>
      <w:r>
        <w:t>опасность→по</w:t>
      </w:r>
      <w:r w:rsidR="00F021AA">
        <w:t xml:space="preserve"> </w:t>
      </w:r>
      <w:r>
        <w:t>воз</w:t>
      </w:r>
      <w:r>
        <w:t>можности</w:t>
      </w:r>
      <w:r w:rsidR="00F021AA">
        <w:t xml:space="preserve"> </w:t>
      </w:r>
      <w:r>
        <w:t>её</w:t>
      </w:r>
      <w:r w:rsidR="00F021AA">
        <w:t xml:space="preserve"> </w:t>
      </w:r>
      <w:r>
        <w:t xml:space="preserve">избегать→ при необходимости действовать». Учебный материал систематизирован </w:t>
      </w:r>
      <w:proofErr w:type="gramStart"/>
      <w:r>
        <w:t>по</w:t>
      </w:r>
      <w:proofErr w:type="gramEnd"/>
    </w:p>
    <w:p w:rsidR="00613534" w:rsidRDefault="00613F1D">
      <w:pPr>
        <w:pStyle w:val="a3"/>
        <w:ind w:right="0"/>
      </w:pPr>
      <w:r>
        <w:t>сферам возможных проявлений рисков и опасностей: помещения и бытовые условия; улица и общественные места; природные условия; коммуникационные связи и каналы; физическо</w:t>
      </w:r>
      <w:r>
        <w:t>е и психическое здоровье; социальное взаимодействие и другие. Программой ОБЗР предусматривается использованиепрактико-ориентированныхинтерактивныхформорганизации учебных занятий с возможностью применения тренажёрных систем и виртуальных моделей. При этом и</w:t>
      </w:r>
      <w:r>
        <w:t>спользование цифровой образовательной среды на учебных занятиях должно быть разумным, компьютер и дистанционные образовательные технологии не способны полностью заменить педагога и практические действия обучающихся. В условиях</w:t>
      </w:r>
    </w:p>
    <w:p w:rsidR="00613534" w:rsidRDefault="00613F1D">
      <w:pPr>
        <w:pStyle w:val="a3"/>
      </w:pPr>
      <w:r>
        <w:t>современного исторического пр</w:t>
      </w:r>
      <w:r>
        <w:t xml:space="preserve">оцесса с появлением новых глобальных и региональных природных, техногенных, социальных вызовов и угроз безопасности России (критичные изменения климата, негативные </w:t>
      </w:r>
      <w:proofErr w:type="spellStart"/>
      <w:proofErr w:type="gramStart"/>
      <w:r>
        <w:t>медико</w:t>
      </w:r>
      <w:proofErr w:type="spellEnd"/>
      <w:r>
        <w:t>- биологические</w:t>
      </w:r>
      <w:proofErr w:type="gramEnd"/>
      <w:r>
        <w:t>,</w:t>
      </w:r>
      <w:r w:rsidR="00F021AA">
        <w:t xml:space="preserve"> </w:t>
      </w:r>
      <w:r>
        <w:t>экологические,</w:t>
      </w:r>
      <w:r w:rsidR="00F021AA">
        <w:t xml:space="preserve"> </w:t>
      </w:r>
      <w:r>
        <w:t>информационные</w:t>
      </w:r>
      <w:r w:rsidR="00F021AA">
        <w:t xml:space="preserve"> </w:t>
      </w:r>
      <w:r>
        <w:t>факторы</w:t>
      </w:r>
      <w:r w:rsidR="00F021AA">
        <w:t xml:space="preserve"> </w:t>
      </w:r>
      <w:r>
        <w:t>и</w:t>
      </w:r>
      <w:r w:rsidR="00F021AA">
        <w:t xml:space="preserve"> </w:t>
      </w:r>
      <w:r>
        <w:t>другие</w:t>
      </w:r>
      <w:r w:rsidR="00F021AA">
        <w:t xml:space="preserve"> </w:t>
      </w:r>
      <w:r>
        <w:t>условия жизнедеятельности) в</w:t>
      </w:r>
      <w:r>
        <w:t>озрастает приоритет вопросов безопасности, их</w:t>
      </w:r>
    </w:p>
    <w:p w:rsidR="00613534" w:rsidRDefault="00613F1D">
      <w:pPr>
        <w:pStyle w:val="a3"/>
        <w:spacing w:line="242" w:lineRule="auto"/>
      </w:pPr>
      <w:r>
        <w:t>значение</w:t>
      </w:r>
      <w:r w:rsidR="00F021AA">
        <w:t xml:space="preserve"> </w:t>
      </w:r>
      <w:r>
        <w:t>не</w:t>
      </w:r>
      <w:r w:rsidR="00F021AA">
        <w:t xml:space="preserve"> </w:t>
      </w:r>
      <w:r>
        <w:t>только</w:t>
      </w:r>
      <w:r w:rsidR="00F021AA">
        <w:t xml:space="preserve"> </w:t>
      </w:r>
      <w:r>
        <w:t>для</w:t>
      </w:r>
      <w:r w:rsidR="00F021AA">
        <w:t xml:space="preserve"> </w:t>
      </w:r>
      <w:r>
        <w:t>самого</w:t>
      </w:r>
      <w:r w:rsidR="00F021AA">
        <w:t xml:space="preserve"> </w:t>
      </w:r>
      <w:r>
        <w:t>человека,</w:t>
      </w:r>
      <w:r w:rsidR="00F021AA">
        <w:t xml:space="preserve"> </w:t>
      </w:r>
      <w:r>
        <w:t>но</w:t>
      </w:r>
      <w:r w:rsidR="00F021AA">
        <w:t xml:space="preserve"> </w:t>
      </w:r>
      <w:r>
        <w:t>также</w:t>
      </w:r>
      <w:r w:rsidR="00F021AA">
        <w:t xml:space="preserve"> </w:t>
      </w:r>
      <w:r>
        <w:t>для</w:t>
      </w:r>
      <w:r w:rsidR="00F021AA">
        <w:t xml:space="preserve"> </w:t>
      </w:r>
      <w:r>
        <w:t>общества</w:t>
      </w:r>
      <w:r w:rsidR="00F021AA">
        <w:t xml:space="preserve"> </w:t>
      </w:r>
      <w:r>
        <w:t>и государства. При этом центральной проблемой безопасности</w:t>
      </w:r>
    </w:p>
    <w:p w:rsidR="00613534" w:rsidRDefault="00613F1D">
      <w:pPr>
        <w:pStyle w:val="a3"/>
      </w:pPr>
      <w:r>
        <w:t>жизнедеятельности</w:t>
      </w:r>
      <w:r w:rsidR="00F021AA">
        <w:t xml:space="preserve"> </w:t>
      </w:r>
      <w:r>
        <w:t>остаётся</w:t>
      </w:r>
      <w:r w:rsidR="00F021AA">
        <w:t xml:space="preserve"> </w:t>
      </w:r>
      <w:r>
        <w:t>сохранение</w:t>
      </w:r>
      <w:r w:rsidR="00F021AA">
        <w:t xml:space="preserve"> </w:t>
      </w:r>
      <w:r>
        <w:t>жизни</w:t>
      </w:r>
      <w:r w:rsidR="00F021AA">
        <w:t xml:space="preserve"> </w:t>
      </w:r>
      <w:r>
        <w:t>и</w:t>
      </w:r>
      <w:r w:rsidR="00F021AA">
        <w:t xml:space="preserve"> </w:t>
      </w:r>
      <w:r>
        <w:t>здоровья</w:t>
      </w:r>
      <w:r w:rsidR="00F021AA">
        <w:t xml:space="preserve"> </w:t>
      </w:r>
      <w:r>
        <w:t>каждого человека. В современных условиях колоссаль</w:t>
      </w:r>
      <w:r>
        <w:t>ное значение приобретает качественное образование подрастающего поколения россиян, направленное на формированиегражданскойидентичности</w:t>
      </w:r>
      <w:proofErr w:type="gramStart"/>
      <w:r>
        <w:t>,в</w:t>
      </w:r>
      <w:proofErr w:type="gramEnd"/>
      <w:r>
        <w:t>оспитаниеличностибезопасного типа, овладение знаниями, умениями, навыками и компетенцией для</w:t>
      </w:r>
    </w:p>
    <w:p w:rsidR="00613534" w:rsidRDefault="00613F1D">
      <w:pPr>
        <w:pStyle w:val="a3"/>
        <w:spacing w:line="320" w:lineRule="exact"/>
        <w:ind w:right="0"/>
      </w:pPr>
      <w:r>
        <w:t>обеспечения</w:t>
      </w:r>
      <w:r w:rsidR="00F021AA">
        <w:t xml:space="preserve"> </w:t>
      </w:r>
      <w:r>
        <w:t>безопасности</w:t>
      </w:r>
      <w:r w:rsidR="00F021AA">
        <w:t xml:space="preserve"> </w:t>
      </w:r>
      <w:r>
        <w:t>в</w:t>
      </w:r>
      <w:r w:rsidR="00F021AA">
        <w:t xml:space="preserve"> </w:t>
      </w:r>
      <w:r>
        <w:t>пов</w:t>
      </w:r>
      <w:r>
        <w:t>седневной</w:t>
      </w:r>
      <w:r w:rsidR="00F021AA">
        <w:t xml:space="preserve"> </w:t>
      </w:r>
      <w:r>
        <w:t>жизни.</w:t>
      </w:r>
      <w:r w:rsidR="00F021AA">
        <w:t xml:space="preserve"> </w:t>
      </w:r>
      <w:r>
        <w:rPr>
          <w:spacing w:val="-2"/>
        </w:rPr>
        <w:t>Актуальность</w:t>
      </w:r>
    </w:p>
    <w:p w:rsidR="00613534" w:rsidRDefault="00613F1D">
      <w:pPr>
        <w:pStyle w:val="a3"/>
      </w:pPr>
      <w:r>
        <w:t>совершенствования</w:t>
      </w:r>
      <w:r w:rsidR="00F021AA">
        <w:t xml:space="preserve"> </w:t>
      </w:r>
      <w:r>
        <w:t>учебно</w:t>
      </w:r>
      <w:r w:rsidR="00F021AA">
        <w:t>-</w:t>
      </w:r>
      <w:r>
        <w:t>методического</w:t>
      </w:r>
      <w:r w:rsidR="00F021AA">
        <w:t xml:space="preserve"> </w:t>
      </w:r>
      <w:r>
        <w:t>обеспечения</w:t>
      </w:r>
      <w:r w:rsidR="00F021AA">
        <w:t xml:space="preserve"> </w:t>
      </w:r>
      <w:r>
        <w:t>учебного</w:t>
      </w:r>
      <w:r w:rsidR="00F021AA">
        <w:t xml:space="preserve"> </w:t>
      </w:r>
      <w:r>
        <w:t>процесса</w:t>
      </w:r>
      <w:r w:rsidR="00F021AA">
        <w:t xml:space="preserve"> </w:t>
      </w:r>
      <w:r>
        <w:t xml:space="preserve">по предмету ОБЗР определяется следующими </w:t>
      </w:r>
      <w:proofErr w:type="spellStart"/>
      <w:r>
        <w:t>системо</w:t>
      </w:r>
      <w:r w:rsidR="00F021AA">
        <w:t>-</w:t>
      </w:r>
      <w:r>
        <w:t>образующими</w:t>
      </w:r>
      <w:proofErr w:type="spellEnd"/>
      <w:r>
        <w:t xml:space="preserve"> документами</w:t>
      </w:r>
      <w:r w:rsidR="00F021AA">
        <w:t xml:space="preserve"> </w:t>
      </w:r>
      <w:r>
        <w:t>в</w:t>
      </w:r>
      <w:r w:rsidR="00F021AA">
        <w:t xml:space="preserve"> </w:t>
      </w:r>
      <w:r>
        <w:t>области</w:t>
      </w:r>
      <w:r w:rsidR="00F021AA">
        <w:t xml:space="preserve"> </w:t>
      </w:r>
      <w:r>
        <w:t>безопасности:</w:t>
      </w:r>
      <w:r w:rsidR="00F021AA">
        <w:t xml:space="preserve"> </w:t>
      </w:r>
      <w:proofErr w:type="gramStart"/>
      <w:r>
        <w:t>Стратегия</w:t>
      </w:r>
      <w:r w:rsidR="00F021AA">
        <w:t xml:space="preserve"> </w:t>
      </w:r>
      <w:r>
        <w:t>национальной</w:t>
      </w:r>
      <w:r w:rsidR="00F021AA">
        <w:t xml:space="preserve"> </w:t>
      </w:r>
      <w:r>
        <w:t>безопасности Российской Федерации, утвержденная Указ</w:t>
      </w:r>
      <w:r>
        <w:t>ом Президента Российской</w:t>
      </w:r>
      <w:proofErr w:type="gramEnd"/>
    </w:p>
    <w:p w:rsidR="00613534" w:rsidRDefault="00613F1D">
      <w:pPr>
        <w:pStyle w:val="a3"/>
        <w:spacing w:line="321" w:lineRule="exact"/>
        <w:ind w:right="0"/>
      </w:pPr>
      <w:r>
        <w:t>Федерации</w:t>
      </w:r>
      <w:r w:rsidR="00F021AA">
        <w:t xml:space="preserve"> </w:t>
      </w:r>
      <w:r>
        <w:t>от</w:t>
      </w:r>
      <w:r w:rsidR="00F021AA">
        <w:t xml:space="preserve"> </w:t>
      </w:r>
      <w:r>
        <w:t>2</w:t>
      </w:r>
      <w:r w:rsidR="00F021AA">
        <w:t xml:space="preserve"> </w:t>
      </w:r>
      <w:r>
        <w:t>июля</w:t>
      </w:r>
      <w:r w:rsidR="00F021AA">
        <w:t xml:space="preserve"> </w:t>
      </w:r>
      <w:r>
        <w:t>2021г.№400,Доктрина</w:t>
      </w:r>
      <w:r>
        <w:rPr>
          <w:spacing w:val="-2"/>
        </w:rPr>
        <w:t xml:space="preserve"> информационной</w:t>
      </w:r>
    </w:p>
    <w:p w:rsidR="00613534" w:rsidRDefault="00F021AA">
      <w:pPr>
        <w:pStyle w:val="a3"/>
      </w:pPr>
      <w:r>
        <w:t>Б</w:t>
      </w:r>
      <w:r w:rsidR="00613F1D">
        <w:t>езопасности</w:t>
      </w:r>
      <w:r>
        <w:t xml:space="preserve"> </w:t>
      </w:r>
      <w:r w:rsidR="00613F1D">
        <w:t>Российской</w:t>
      </w:r>
      <w:r>
        <w:t xml:space="preserve"> </w:t>
      </w:r>
      <w:r w:rsidR="00613F1D">
        <w:t>Федерации,</w:t>
      </w:r>
      <w:r>
        <w:t xml:space="preserve"> </w:t>
      </w:r>
      <w:proofErr w:type="gramStart"/>
      <w:r w:rsidR="00613F1D">
        <w:t>утвержденная</w:t>
      </w:r>
      <w:proofErr w:type="gramEnd"/>
      <w:r>
        <w:t xml:space="preserve"> </w:t>
      </w:r>
      <w:r w:rsidR="00613F1D">
        <w:t>Указом</w:t>
      </w:r>
      <w:r>
        <w:t xml:space="preserve"> </w:t>
      </w:r>
      <w:r w:rsidR="00613F1D">
        <w:t>Президента Российской Федерации от 5 декабря 2016 г. № 646, Национальные цели развития Российской Федерации на период до 2030 года</w:t>
      </w:r>
      <w:r w:rsidR="00613F1D">
        <w:t>, утвержденные Указом Президента Российской Федерации от 21 июля 2020 г. № 474,</w:t>
      </w:r>
    </w:p>
    <w:p w:rsidR="00613534" w:rsidRDefault="00F021AA">
      <w:pPr>
        <w:pStyle w:val="a3"/>
      </w:pPr>
      <w:r>
        <w:t>Г</w:t>
      </w:r>
      <w:r w:rsidR="00613F1D">
        <w:t>осударственная</w:t>
      </w:r>
      <w:r>
        <w:t xml:space="preserve"> </w:t>
      </w:r>
      <w:r w:rsidR="00613F1D">
        <w:t>программа</w:t>
      </w:r>
      <w:r>
        <w:t xml:space="preserve"> </w:t>
      </w:r>
      <w:r w:rsidR="00613F1D">
        <w:t>Российской</w:t>
      </w:r>
      <w:r>
        <w:t xml:space="preserve"> </w:t>
      </w:r>
      <w:r w:rsidR="00613F1D">
        <w:t>Федерации</w:t>
      </w:r>
      <w:r>
        <w:t xml:space="preserve"> </w:t>
      </w:r>
      <w:r w:rsidR="00613F1D">
        <w:t>«Развитие</w:t>
      </w:r>
      <w:r>
        <w:t xml:space="preserve"> </w:t>
      </w:r>
      <w:r w:rsidR="00613F1D">
        <w:t>образования», утвержденная постановлением Правительства Российской Федерации от 26 декабря 2017 г. № 1642. Учебный курс ОБЗР</w:t>
      </w:r>
      <w:r w:rsidR="00613F1D">
        <w:t xml:space="preserve"> имеет </w:t>
      </w:r>
      <w:proofErr w:type="gramStart"/>
      <w:r w:rsidR="00613F1D">
        <w:t>свои</w:t>
      </w:r>
      <w:proofErr w:type="gramEnd"/>
      <w:r w:rsidR="00613F1D">
        <w:t xml:space="preserve"> дидактические</w:t>
      </w:r>
    </w:p>
    <w:p w:rsidR="00613534" w:rsidRDefault="00613534">
      <w:pPr>
        <w:pStyle w:val="a3"/>
        <w:sectPr w:rsidR="00613534">
          <w:pgSz w:w="11910" w:h="16840"/>
          <w:pgMar w:top="1040" w:right="850" w:bottom="280" w:left="1700" w:header="720" w:footer="720" w:gutter="0"/>
          <w:cols w:space="720"/>
        </w:sectPr>
      </w:pPr>
    </w:p>
    <w:p w:rsidR="00613534" w:rsidRDefault="00613F1D">
      <w:pPr>
        <w:pStyle w:val="a3"/>
        <w:spacing w:before="67"/>
        <w:ind w:right="0"/>
      </w:pPr>
      <w:r>
        <w:lastRenderedPageBreak/>
        <w:t>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</w:t>
      </w:r>
      <w:r>
        <w:t>ти, поддержанных согласованным изучением других учебных предметов. Учебный курс ОБЗР должен обеспечивать формирование целостного видения всего комплекса проблем безопасности, включая глобальные, что позволит обосновать оптимальную систему обеспечения безоп</w:t>
      </w:r>
      <w:r>
        <w:t>асностиличности</w:t>
      </w:r>
      <w:proofErr w:type="gramStart"/>
      <w:r>
        <w:t>,о</w:t>
      </w:r>
      <w:proofErr w:type="gramEnd"/>
      <w:r>
        <w:t>бществаигосударства,атакжеактуализироватьдля обучающихся построение адекватной модели индивидуального безопасного поведения в повседневной жизни, сформировать у них базовый уровень культуры безопасности жизнедеятельности и защиты Родины. В</w:t>
      </w:r>
      <w:r>
        <w:t xml:space="preserve"> настоящее</w:t>
      </w:r>
    </w:p>
    <w:p w:rsidR="00613534" w:rsidRDefault="00613F1D">
      <w:pPr>
        <w:pStyle w:val="a3"/>
        <w:spacing w:before="1"/>
      </w:pPr>
      <w:r>
        <w:t>время</w:t>
      </w:r>
      <w:r w:rsidR="00F021AA">
        <w:t xml:space="preserve"> </w:t>
      </w:r>
      <w:r>
        <w:t>с</w:t>
      </w:r>
      <w:r w:rsidR="00F021AA">
        <w:t xml:space="preserve"> </w:t>
      </w:r>
      <w:r>
        <w:t>учётом</w:t>
      </w:r>
      <w:r w:rsidR="00F021AA">
        <w:t xml:space="preserve"> </w:t>
      </w:r>
      <w:r>
        <w:t>новых</w:t>
      </w:r>
      <w:r w:rsidR="00F021AA">
        <w:t xml:space="preserve"> </w:t>
      </w:r>
      <w:r>
        <w:t>вызовов</w:t>
      </w:r>
      <w:r w:rsidR="00F021AA">
        <w:t xml:space="preserve"> </w:t>
      </w:r>
      <w:r>
        <w:t>и</w:t>
      </w:r>
      <w:r w:rsidR="00F021AA">
        <w:t xml:space="preserve"> </w:t>
      </w:r>
      <w:r>
        <w:t>угроз</w:t>
      </w:r>
      <w:r w:rsidR="00F021AA">
        <w:t xml:space="preserve"> </w:t>
      </w:r>
      <w:r>
        <w:t>по</w:t>
      </w:r>
      <w:r>
        <w:t>дходы</w:t>
      </w:r>
      <w:r w:rsidR="00F021AA">
        <w:t xml:space="preserve"> </w:t>
      </w:r>
      <w:r>
        <w:t>к</w:t>
      </w:r>
      <w:r w:rsidR="00F021AA">
        <w:t xml:space="preserve"> </w:t>
      </w:r>
      <w:r>
        <w:t>изучению</w:t>
      </w:r>
      <w:r w:rsidR="00F021AA">
        <w:t xml:space="preserve"> </w:t>
      </w:r>
      <w:r>
        <w:t>учебного</w:t>
      </w:r>
      <w:r w:rsidR="00F021AA">
        <w:t xml:space="preserve"> </w:t>
      </w:r>
      <w:r>
        <w:t>курса ОБЗР несколько скорректированы. Он входит в предметную область</w:t>
      </w:r>
    </w:p>
    <w:p w:rsidR="00613534" w:rsidRDefault="00613F1D">
      <w:pPr>
        <w:pStyle w:val="a3"/>
        <w:spacing w:before="2"/>
      </w:pPr>
      <w:r>
        <w:t>«Основы</w:t>
      </w:r>
      <w:r w:rsidR="00F021AA">
        <w:t xml:space="preserve"> </w:t>
      </w:r>
      <w:r>
        <w:t>безопасности</w:t>
      </w:r>
      <w:r w:rsidR="00F021AA">
        <w:t xml:space="preserve"> </w:t>
      </w:r>
      <w:r>
        <w:t>и</w:t>
      </w:r>
      <w:r w:rsidR="00F021AA">
        <w:t xml:space="preserve"> </w:t>
      </w:r>
      <w:r>
        <w:t>защиты</w:t>
      </w:r>
      <w:r w:rsidR="00F021AA">
        <w:t xml:space="preserve"> </w:t>
      </w:r>
      <w:r>
        <w:t>Родины»,</w:t>
      </w:r>
      <w:r w:rsidR="00F021AA">
        <w:t xml:space="preserve"> </w:t>
      </w:r>
      <w:r>
        <w:t>является</w:t>
      </w:r>
      <w:r w:rsidR="00F021AA">
        <w:t xml:space="preserve"> </w:t>
      </w:r>
      <w:r>
        <w:t>обязательным</w:t>
      </w:r>
      <w:r w:rsidR="00F021AA">
        <w:t xml:space="preserve"> </w:t>
      </w:r>
      <w:r>
        <w:t>для изучения на уровне основного общего образования.</w:t>
      </w:r>
    </w:p>
    <w:p w:rsidR="00613534" w:rsidRDefault="00613F1D">
      <w:pPr>
        <w:pStyle w:val="a3"/>
        <w:ind w:right="88" w:firstLine="698"/>
      </w:pPr>
      <w:r>
        <w:t>Изучение ОБЗР в 5-7 классах направлено на обеспечение формирования</w:t>
      </w:r>
      <w:r w:rsidR="00F021AA">
        <w:t xml:space="preserve"> </w:t>
      </w:r>
      <w:r>
        <w:t>базового</w:t>
      </w:r>
      <w:r w:rsidR="00F021AA">
        <w:t xml:space="preserve"> </w:t>
      </w:r>
      <w:r>
        <w:t>уровня</w:t>
      </w:r>
      <w:r w:rsidR="00F021AA">
        <w:t xml:space="preserve"> </w:t>
      </w:r>
      <w:r>
        <w:t>культуры</w:t>
      </w:r>
      <w:r w:rsidR="00F021AA">
        <w:t xml:space="preserve"> </w:t>
      </w:r>
      <w:r>
        <w:t>безопасности</w:t>
      </w:r>
      <w:r w:rsidR="00F021AA">
        <w:t xml:space="preserve"> </w:t>
      </w:r>
      <w:r>
        <w:t xml:space="preserve">жизнедеятельности, что способствует выработке у обучающихся умений распознавать угрозы, избегать опасности, </w:t>
      </w:r>
      <w:proofErr w:type="spellStart"/>
      <w:r>
        <w:t>нейтрализовывать</w:t>
      </w:r>
      <w:proofErr w:type="spellEnd"/>
      <w:r>
        <w:t xml:space="preserve"> конфликтные ситуации, решать</w:t>
      </w:r>
    </w:p>
    <w:p w:rsidR="00613534" w:rsidRDefault="00F021AA">
      <w:pPr>
        <w:pStyle w:val="a3"/>
        <w:spacing w:line="320" w:lineRule="exact"/>
        <w:ind w:right="0"/>
      </w:pPr>
      <w:r>
        <w:t>С</w:t>
      </w:r>
      <w:r w:rsidR="00613F1D">
        <w:t>л</w:t>
      </w:r>
      <w:r w:rsidR="00613F1D">
        <w:t>ожные</w:t>
      </w:r>
      <w:r>
        <w:t xml:space="preserve"> </w:t>
      </w:r>
      <w:r w:rsidR="00613F1D">
        <w:t>вопросы</w:t>
      </w:r>
      <w:r>
        <w:t xml:space="preserve"> </w:t>
      </w:r>
      <w:r w:rsidR="00613F1D">
        <w:t>социального</w:t>
      </w:r>
      <w:r>
        <w:t xml:space="preserve"> </w:t>
      </w:r>
      <w:r w:rsidR="00613F1D">
        <w:t>характера,</w:t>
      </w:r>
      <w:r>
        <w:t xml:space="preserve"> </w:t>
      </w:r>
      <w:r w:rsidR="00613F1D">
        <w:t>грамотно</w:t>
      </w:r>
      <w:r>
        <w:t xml:space="preserve"> </w:t>
      </w:r>
      <w:r w:rsidR="00613F1D">
        <w:t>вести</w:t>
      </w:r>
      <w:r>
        <w:t xml:space="preserve"> </w:t>
      </w:r>
      <w:r w:rsidR="00613F1D">
        <w:t>себя</w:t>
      </w:r>
      <w:r>
        <w:t xml:space="preserve"> </w:t>
      </w:r>
      <w:proofErr w:type="gramStart"/>
      <w:r w:rsidR="00613F1D">
        <w:rPr>
          <w:spacing w:val="-10"/>
        </w:rPr>
        <w:t>в</w:t>
      </w:r>
      <w:proofErr w:type="gramEnd"/>
    </w:p>
    <w:p w:rsidR="00613534" w:rsidRDefault="00F021AA">
      <w:pPr>
        <w:pStyle w:val="a3"/>
        <w:spacing w:before="2"/>
        <w:ind w:right="0"/>
      </w:pPr>
      <w:r>
        <w:t>Ч</w:t>
      </w:r>
      <w:r w:rsidR="00613F1D">
        <w:t>резвычайных</w:t>
      </w:r>
      <w:r>
        <w:t xml:space="preserve"> </w:t>
      </w:r>
      <w:proofErr w:type="gramStart"/>
      <w:r w:rsidR="00613F1D">
        <w:t>ситуациях</w:t>
      </w:r>
      <w:proofErr w:type="gramEnd"/>
      <w:r w:rsidR="00613F1D">
        <w:t>.</w:t>
      </w:r>
      <w:r>
        <w:t xml:space="preserve"> </w:t>
      </w:r>
      <w:r w:rsidR="00613F1D">
        <w:t>Такой</w:t>
      </w:r>
      <w:r>
        <w:t xml:space="preserve"> </w:t>
      </w:r>
      <w:r w:rsidR="00613F1D">
        <w:t>подход</w:t>
      </w:r>
      <w:r>
        <w:t xml:space="preserve"> </w:t>
      </w:r>
      <w:r w:rsidR="00613F1D">
        <w:t>содействуе</w:t>
      </w:r>
      <w:r w:rsidR="00613F1D">
        <w:t>т</w:t>
      </w:r>
      <w:r>
        <w:t xml:space="preserve"> </w:t>
      </w:r>
      <w:r w:rsidR="00613F1D">
        <w:t>закреплению</w:t>
      </w:r>
      <w:r>
        <w:t xml:space="preserve"> </w:t>
      </w:r>
      <w:r w:rsidR="00613F1D">
        <w:t>навыков, позволяющих обеспечивать защиту жизни и здоровья человека, формированию необходимых для этого волевых и морально-нравственных качеств, предо</w:t>
      </w:r>
      <w:r w:rsidR="00613F1D">
        <w:t xml:space="preserve">ставляет широкие возможности для эффективной социализации, необходимой для успешной адаптации обучающихся к современной </w:t>
      </w:r>
      <w:proofErr w:type="spellStart"/>
      <w:r w:rsidR="00613F1D">
        <w:t>техно-социальной</w:t>
      </w:r>
      <w:proofErr w:type="spellEnd"/>
      <w:r w:rsidR="00613F1D">
        <w:t xml:space="preserve"> и информационной среде, способствует проведению мероприятий профилактического характера в сфере</w:t>
      </w:r>
    </w:p>
    <w:p w:rsidR="00613534" w:rsidRDefault="00613F1D">
      <w:pPr>
        <w:pStyle w:val="a3"/>
        <w:ind w:right="0"/>
      </w:pPr>
      <w:r>
        <w:rPr>
          <w:spacing w:val="-2"/>
        </w:rPr>
        <w:t>безопасности.</w:t>
      </w:r>
    </w:p>
    <w:p w:rsidR="00613534" w:rsidRDefault="00613F1D">
      <w:pPr>
        <w:pStyle w:val="a3"/>
        <w:spacing w:before="321"/>
        <w:ind w:right="88" w:firstLine="767"/>
      </w:pPr>
      <w:proofErr w:type="gramStart"/>
      <w:r>
        <w:rPr>
          <w:b/>
        </w:rPr>
        <w:t xml:space="preserve">Цель изучения учебного предмета </w:t>
      </w:r>
      <w:r>
        <w:t>«основы безопасности и защиты родины» Целью изучения ОБЗР на уровне основного общего образования является формирование у обучающихся готовности к выполнению обязанности</w:t>
      </w:r>
      <w:r w:rsidR="00F021AA">
        <w:t xml:space="preserve"> </w:t>
      </w:r>
      <w:r>
        <w:t>по</w:t>
      </w:r>
      <w:r w:rsidR="00F021AA">
        <w:t xml:space="preserve"> </w:t>
      </w:r>
      <w:r>
        <w:t>защите</w:t>
      </w:r>
      <w:r w:rsidR="00F021AA">
        <w:t xml:space="preserve"> </w:t>
      </w:r>
      <w:r>
        <w:t>Отечества</w:t>
      </w:r>
      <w:r w:rsidR="00F021AA">
        <w:t xml:space="preserve"> </w:t>
      </w:r>
      <w:r>
        <w:t>и</w:t>
      </w:r>
      <w:r w:rsidR="00F021AA">
        <w:t xml:space="preserve"> </w:t>
      </w:r>
      <w:r>
        <w:t>базового</w:t>
      </w:r>
      <w:r w:rsidR="00F021AA">
        <w:t xml:space="preserve"> </w:t>
      </w:r>
      <w:r>
        <w:t>уровня</w:t>
      </w:r>
      <w:r w:rsidR="00F021AA">
        <w:t xml:space="preserve"> </w:t>
      </w:r>
      <w:r>
        <w:t>культуры</w:t>
      </w:r>
      <w:r w:rsidR="00F021AA">
        <w:t xml:space="preserve"> </w:t>
      </w:r>
      <w:r>
        <w:t>безопасности жиз</w:t>
      </w:r>
      <w:r>
        <w:t>недеятельности в соответствии с современными потребностями личности, общества и государства, что предполагает: способность построения модели индивидуального безопасного поведения на основе понимания необходимости ведения здорового образа жизни, причин</w:t>
      </w:r>
      <w:proofErr w:type="gramEnd"/>
      <w:r>
        <w:t>, мех</w:t>
      </w:r>
      <w:r>
        <w:t>анизмов</w:t>
      </w:r>
      <w:r w:rsidR="00F021AA">
        <w:t xml:space="preserve"> </w:t>
      </w:r>
      <w:r>
        <w:t>возникновения</w:t>
      </w:r>
      <w:r w:rsidR="00F021AA">
        <w:t xml:space="preserve"> </w:t>
      </w:r>
      <w:r>
        <w:t>и</w:t>
      </w:r>
      <w:r w:rsidR="00F021AA">
        <w:t xml:space="preserve"> </w:t>
      </w:r>
      <w:r>
        <w:t>возможных</w:t>
      </w:r>
      <w:r w:rsidR="00F021AA">
        <w:t xml:space="preserve"> </w:t>
      </w:r>
      <w:r>
        <w:t>последствий</w:t>
      </w:r>
      <w:r w:rsidR="00F021AA">
        <w:t xml:space="preserve"> </w:t>
      </w:r>
      <w:r>
        <w:t>различных</w:t>
      </w:r>
      <w:r w:rsidR="00F021AA">
        <w:t xml:space="preserve"> </w:t>
      </w:r>
      <w:r>
        <w:t>опасных</w:t>
      </w:r>
      <w:r w:rsidR="00F021AA">
        <w:t xml:space="preserve"> </w:t>
      </w:r>
      <w:r>
        <w:t>и</w:t>
      </w:r>
    </w:p>
    <w:p w:rsidR="00613534" w:rsidRDefault="00F021AA">
      <w:pPr>
        <w:pStyle w:val="a3"/>
        <w:spacing w:line="242" w:lineRule="auto"/>
        <w:ind w:right="0"/>
      </w:pPr>
      <w:r>
        <w:t>Ч</w:t>
      </w:r>
      <w:r w:rsidR="00613F1D">
        <w:t>резвычайных</w:t>
      </w:r>
      <w:r>
        <w:t xml:space="preserve"> </w:t>
      </w:r>
      <w:r w:rsidR="00613F1D">
        <w:t>ситуаций,</w:t>
      </w:r>
      <w:r>
        <w:t xml:space="preserve"> </w:t>
      </w:r>
      <w:r w:rsidR="00613F1D">
        <w:t>знаний</w:t>
      </w:r>
      <w:r>
        <w:t xml:space="preserve"> </w:t>
      </w:r>
      <w:r w:rsidR="00613F1D">
        <w:t>и</w:t>
      </w:r>
      <w:r>
        <w:t xml:space="preserve"> </w:t>
      </w:r>
      <w:r w:rsidR="00613F1D">
        <w:t>умений</w:t>
      </w:r>
      <w:r>
        <w:t xml:space="preserve"> </w:t>
      </w:r>
      <w:r w:rsidR="00613F1D">
        <w:t>применять</w:t>
      </w:r>
      <w:r>
        <w:t xml:space="preserve"> </w:t>
      </w:r>
      <w:r w:rsidR="00613F1D">
        <w:t>необходимые</w:t>
      </w:r>
      <w:r>
        <w:t xml:space="preserve"> </w:t>
      </w:r>
      <w:r w:rsidR="00613F1D">
        <w:t>средства</w:t>
      </w:r>
      <w:r>
        <w:t xml:space="preserve"> </w:t>
      </w:r>
      <w:r w:rsidR="00613F1D">
        <w:t>и приемы рационального и безопасного поведения при их проявлении;</w:t>
      </w:r>
    </w:p>
    <w:p w:rsidR="00613534" w:rsidRDefault="00613F1D">
      <w:pPr>
        <w:pStyle w:val="a3"/>
      </w:pPr>
      <w:proofErr w:type="spellStart"/>
      <w:r>
        <w:t>С</w:t>
      </w:r>
      <w:r>
        <w:t>формированность</w:t>
      </w:r>
      <w:proofErr w:type="spellEnd"/>
      <w:r>
        <w:t xml:space="preserve"> </w:t>
      </w:r>
      <w:r>
        <w:t xml:space="preserve">активной </w:t>
      </w:r>
      <w:r>
        <w:t xml:space="preserve">жизненной </w:t>
      </w:r>
      <w:r>
        <w:t xml:space="preserve">позиции, </w:t>
      </w:r>
      <w:r>
        <w:t xml:space="preserve">осознанное </w:t>
      </w:r>
      <w:r>
        <w:t>понимание значимос</w:t>
      </w:r>
      <w:r>
        <w:t>ти личного безопасного поведения в интересах безопасности</w:t>
      </w:r>
    </w:p>
    <w:p w:rsidR="00613534" w:rsidRDefault="00613F1D">
      <w:pPr>
        <w:pStyle w:val="a3"/>
      </w:pPr>
      <w:r>
        <w:t xml:space="preserve">личности, </w:t>
      </w:r>
      <w:r>
        <w:t xml:space="preserve">общества </w:t>
      </w:r>
      <w:r>
        <w:t xml:space="preserve">и </w:t>
      </w:r>
      <w:r>
        <w:t xml:space="preserve">государства; </w:t>
      </w:r>
      <w:r>
        <w:t xml:space="preserve">знание </w:t>
      </w:r>
      <w:r>
        <w:t xml:space="preserve">и </w:t>
      </w:r>
      <w:r>
        <w:t xml:space="preserve">понимание </w:t>
      </w:r>
      <w:r>
        <w:t xml:space="preserve">роли </w:t>
      </w:r>
      <w:r>
        <w:t xml:space="preserve">государства </w:t>
      </w:r>
      <w:r>
        <w:t>и общества в решении задач обеспечения национальной безопасности и</w:t>
      </w:r>
    </w:p>
    <w:p w:rsidR="00613534" w:rsidRDefault="00613F1D">
      <w:pPr>
        <w:pStyle w:val="a3"/>
        <w:spacing w:line="321" w:lineRule="exact"/>
        <w:ind w:right="0"/>
      </w:pPr>
      <w:r>
        <w:t xml:space="preserve">защиты </w:t>
      </w:r>
      <w:r>
        <w:t xml:space="preserve">населения </w:t>
      </w:r>
      <w:r>
        <w:t xml:space="preserve">от </w:t>
      </w:r>
      <w:r>
        <w:t xml:space="preserve">опасных </w:t>
      </w:r>
      <w:r>
        <w:t xml:space="preserve">и </w:t>
      </w:r>
      <w:r>
        <w:t xml:space="preserve">чрезвычайных </w:t>
      </w:r>
      <w:r>
        <w:t xml:space="preserve">ситуаций </w:t>
      </w:r>
      <w:r>
        <w:rPr>
          <w:spacing w:val="-2"/>
        </w:rPr>
        <w:t>природного,</w:t>
      </w:r>
    </w:p>
    <w:p w:rsidR="00613534" w:rsidRDefault="00613534">
      <w:pPr>
        <w:pStyle w:val="a3"/>
        <w:spacing w:line="321" w:lineRule="exact"/>
        <w:sectPr w:rsidR="00613534">
          <w:pgSz w:w="11910" w:h="16840"/>
          <w:pgMar w:top="1040" w:right="850" w:bottom="280" w:left="1700" w:header="720" w:footer="720" w:gutter="0"/>
          <w:cols w:space="720"/>
        </w:sectPr>
      </w:pPr>
    </w:p>
    <w:p w:rsidR="00613534" w:rsidRDefault="00613F1D">
      <w:pPr>
        <w:pStyle w:val="a3"/>
        <w:spacing w:before="67" w:line="242" w:lineRule="auto"/>
      </w:pPr>
      <w:r>
        <w:lastRenderedPageBreak/>
        <w:t>т</w:t>
      </w:r>
      <w:r>
        <w:t xml:space="preserve">ехногенного и социального характера. </w:t>
      </w:r>
      <w:r>
        <w:t xml:space="preserve">Место предмета в </w:t>
      </w:r>
      <w:r>
        <w:t>учебном плане Изучение учебного курса ОБЗР предусматривается в течение трех лет,</w:t>
      </w:r>
    </w:p>
    <w:p w:rsidR="00613534" w:rsidRDefault="00613F1D">
      <w:pPr>
        <w:pStyle w:val="a3"/>
      </w:pPr>
      <w:r>
        <w:t xml:space="preserve">в 5–7 классах по 1 часу в неделю за счет компонента, реализуемого образовательным </w:t>
      </w:r>
      <w:r>
        <w:t xml:space="preserve">учреждением. </w:t>
      </w:r>
      <w:r>
        <w:t xml:space="preserve">Всего </w:t>
      </w:r>
      <w:r>
        <w:t xml:space="preserve">на </w:t>
      </w:r>
      <w:r>
        <w:t xml:space="preserve">изучение </w:t>
      </w:r>
      <w:r>
        <w:t xml:space="preserve">предмета </w:t>
      </w:r>
      <w:r>
        <w:t xml:space="preserve">ОБЗР </w:t>
      </w:r>
      <w:r>
        <w:t>отв</w:t>
      </w:r>
      <w:r>
        <w:t>одится 102 часа, из них по 34 часа в каждом классе.</w:t>
      </w:r>
    </w:p>
    <w:sectPr w:rsidR="00613534" w:rsidSect="00613534">
      <w:pgSz w:w="11910" w:h="16840"/>
      <w:pgMar w:top="1040" w:right="850" w:bottom="280" w:left="1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13534"/>
    <w:rsid w:val="00613534"/>
    <w:rsid w:val="00613F1D"/>
    <w:rsid w:val="00F02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1353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135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13534"/>
    <w:pPr>
      <w:ind w:left="2" w:right="28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613534"/>
  </w:style>
  <w:style w:type="paragraph" w:customStyle="1" w:styleId="TableParagraph">
    <w:name w:val="Table Paragraph"/>
    <w:basedOn w:val="a"/>
    <w:uiPriority w:val="1"/>
    <w:qFormat/>
    <w:rsid w:val="006135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1235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сотрудник</cp:lastModifiedBy>
  <cp:revision>3</cp:revision>
  <dcterms:created xsi:type="dcterms:W3CDTF">2025-09-05T10:43:00Z</dcterms:created>
  <dcterms:modified xsi:type="dcterms:W3CDTF">2025-09-05T10:57:00Z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2025-09-05T00:00:00Z</vt:filetime>
  </property>
  <property fmtid="{D5CDD505-2E9C-101B-9397-08002B2CF9AE}" pid="5" name="Producer">
    <vt:lpwstr>Microsoft® Word 2016</vt:lpwstr>
  </property>
</Properties>
</file>